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8E" w:rsidRPr="009B3C71" w:rsidRDefault="009B3C71">
      <w:pPr>
        <w:rPr>
          <w:sz w:val="28"/>
        </w:rPr>
      </w:pPr>
      <w:r w:rsidRPr="009B3C71">
        <w:rPr>
          <w:sz w:val="28"/>
        </w:rPr>
        <w:t>Vocabulary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B3C71" w:rsidRPr="009B3C71" w:rsidTr="009B3C71">
        <w:trPr>
          <w:trHeight w:val="1872"/>
        </w:trPr>
        <w:tc>
          <w:tcPr>
            <w:tcW w:w="9576" w:type="dxa"/>
          </w:tcPr>
          <w:p w:rsidR="009B3C71" w:rsidRPr="009B3C71" w:rsidRDefault="00C83207">
            <w:pPr>
              <w:rPr>
                <w:sz w:val="24"/>
              </w:rPr>
            </w:pPr>
            <w:r>
              <w:rPr>
                <w:sz w:val="24"/>
              </w:rPr>
              <w:t>Equal groups:</w:t>
            </w:r>
          </w:p>
        </w:tc>
      </w:tr>
      <w:tr w:rsidR="009B3C71" w:rsidRPr="009B3C71" w:rsidTr="009B3C71">
        <w:trPr>
          <w:trHeight w:val="1872"/>
        </w:trPr>
        <w:tc>
          <w:tcPr>
            <w:tcW w:w="9576" w:type="dxa"/>
          </w:tcPr>
          <w:p w:rsidR="009B3C71" w:rsidRPr="009B3C71" w:rsidRDefault="00C83207">
            <w:pPr>
              <w:rPr>
                <w:sz w:val="24"/>
              </w:rPr>
            </w:pPr>
            <w:r>
              <w:rPr>
                <w:sz w:val="24"/>
              </w:rPr>
              <w:t>Factors;</w:t>
            </w:r>
          </w:p>
        </w:tc>
      </w:tr>
      <w:tr w:rsidR="009B3C71" w:rsidRPr="009B3C71" w:rsidTr="009B3C71">
        <w:trPr>
          <w:trHeight w:val="1872"/>
        </w:trPr>
        <w:tc>
          <w:tcPr>
            <w:tcW w:w="9576" w:type="dxa"/>
          </w:tcPr>
          <w:p w:rsidR="009B3C71" w:rsidRPr="009B3C71" w:rsidRDefault="00C83207">
            <w:pPr>
              <w:rPr>
                <w:sz w:val="24"/>
              </w:rPr>
            </w:pPr>
            <w:r>
              <w:rPr>
                <w:sz w:val="24"/>
              </w:rPr>
              <w:t>Multiply:</w:t>
            </w:r>
          </w:p>
        </w:tc>
      </w:tr>
      <w:tr w:rsidR="009B3C71" w:rsidRPr="009B3C71" w:rsidTr="009B3C71">
        <w:trPr>
          <w:trHeight w:val="1872"/>
        </w:trPr>
        <w:tc>
          <w:tcPr>
            <w:tcW w:w="9576" w:type="dxa"/>
          </w:tcPr>
          <w:p w:rsidR="009B3C71" w:rsidRPr="009B3C71" w:rsidRDefault="00C83207">
            <w:pPr>
              <w:rPr>
                <w:sz w:val="24"/>
              </w:rPr>
            </w:pPr>
            <w:r>
              <w:rPr>
                <w:sz w:val="24"/>
              </w:rPr>
              <w:t>Product:</w:t>
            </w:r>
          </w:p>
        </w:tc>
      </w:tr>
    </w:tbl>
    <w:p w:rsidR="009B3C71" w:rsidRDefault="009B3C71"/>
    <w:p w:rsidR="009B3C71" w:rsidRPr="009B3C71" w:rsidRDefault="009B3C71">
      <w:pPr>
        <w:rPr>
          <w:sz w:val="28"/>
        </w:rPr>
      </w:pPr>
      <w:r w:rsidRPr="009B3C71">
        <w:rPr>
          <w:sz w:val="28"/>
        </w:rPr>
        <w:t>Know how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B3C71" w:rsidRPr="009B3C71" w:rsidTr="009B3C71">
        <w:trPr>
          <w:trHeight w:val="576"/>
        </w:trPr>
        <w:tc>
          <w:tcPr>
            <w:tcW w:w="9576" w:type="dxa"/>
          </w:tcPr>
          <w:p w:rsidR="009B3C71" w:rsidRPr="00C83207" w:rsidRDefault="00C83207" w:rsidP="00C8320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83207">
              <w:rPr>
                <w:sz w:val="24"/>
              </w:rPr>
              <w:t>Count equal groups to find how many</w:t>
            </w:r>
          </w:p>
          <w:p w:rsidR="00C83207" w:rsidRDefault="00C83207">
            <w:pPr>
              <w:rPr>
                <w:sz w:val="24"/>
              </w:rPr>
            </w:pPr>
          </w:p>
          <w:p w:rsidR="00C83207" w:rsidRPr="00C83207" w:rsidRDefault="00C83207" w:rsidP="00C8320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83207">
              <w:rPr>
                <w:sz w:val="24"/>
              </w:rPr>
              <w:t>Write related addition and multiplication sentences</w:t>
            </w:r>
          </w:p>
          <w:p w:rsidR="00C83207" w:rsidRDefault="00C83207">
            <w:pPr>
              <w:rPr>
                <w:sz w:val="24"/>
              </w:rPr>
            </w:pPr>
          </w:p>
          <w:p w:rsidR="00C83207" w:rsidRPr="00C83207" w:rsidRDefault="00C83207" w:rsidP="00C8320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83207">
              <w:rPr>
                <w:sz w:val="24"/>
              </w:rPr>
              <w:t>Draw jumps on the number line to show equal groups</w:t>
            </w:r>
          </w:p>
          <w:p w:rsidR="00C83207" w:rsidRPr="009B3C71" w:rsidRDefault="00C83207">
            <w:pPr>
              <w:rPr>
                <w:sz w:val="24"/>
              </w:rPr>
            </w:pPr>
          </w:p>
        </w:tc>
      </w:tr>
      <w:tr w:rsidR="009B3C71" w:rsidRPr="009B3C71" w:rsidTr="009B3C71">
        <w:trPr>
          <w:trHeight w:val="576"/>
        </w:trPr>
        <w:tc>
          <w:tcPr>
            <w:tcW w:w="9576" w:type="dxa"/>
          </w:tcPr>
          <w:p w:rsidR="009B3C71" w:rsidRPr="00C83207" w:rsidRDefault="00E453D1" w:rsidP="00C83207">
            <w:pPr>
              <w:jc w:val="center"/>
              <w:rPr>
                <w:b/>
                <w:i/>
                <w:sz w:val="24"/>
                <w:u w:val="single"/>
              </w:rPr>
            </w:pPr>
            <w:r w:rsidRPr="00C83207">
              <w:rPr>
                <w:b/>
                <w:i/>
                <w:sz w:val="24"/>
                <w:u w:val="single"/>
              </w:rPr>
              <w:t xml:space="preserve">Complete </w:t>
            </w:r>
            <w:r w:rsidR="00C83207" w:rsidRPr="00C83207">
              <w:rPr>
                <w:b/>
                <w:i/>
                <w:sz w:val="24"/>
                <w:u w:val="single"/>
              </w:rPr>
              <w:t>P49 – P53</w:t>
            </w:r>
            <w:r w:rsidRPr="00C83207">
              <w:rPr>
                <w:b/>
                <w:i/>
                <w:sz w:val="24"/>
                <w:u w:val="single"/>
              </w:rPr>
              <w:t xml:space="preserve"> for extra study practice</w:t>
            </w:r>
            <w:r w:rsidR="00C83207" w:rsidRPr="00C83207">
              <w:rPr>
                <w:b/>
                <w:i/>
                <w:sz w:val="24"/>
                <w:u w:val="single"/>
              </w:rPr>
              <w:t xml:space="preserve"> (due Thursday)</w:t>
            </w:r>
          </w:p>
        </w:tc>
      </w:tr>
    </w:tbl>
    <w:p w:rsidR="009B3C71" w:rsidRDefault="009B3C71"/>
    <w:sectPr w:rsidR="009B3C71" w:rsidSect="004A16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64" w:rsidRDefault="00100964" w:rsidP="009B3C71">
      <w:pPr>
        <w:spacing w:after="0" w:line="240" w:lineRule="auto"/>
      </w:pPr>
      <w:r>
        <w:separator/>
      </w:r>
    </w:p>
  </w:endnote>
  <w:endnote w:type="continuationSeparator" w:id="0">
    <w:p w:rsidR="00100964" w:rsidRDefault="00100964" w:rsidP="009B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64" w:rsidRDefault="00100964" w:rsidP="009B3C71">
      <w:pPr>
        <w:spacing w:after="0" w:line="240" w:lineRule="auto"/>
      </w:pPr>
      <w:r>
        <w:separator/>
      </w:r>
    </w:p>
  </w:footnote>
  <w:footnote w:type="continuationSeparator" w:id="0">
    <w:p w:rsidR="00100964" w:rsidRDefault="00100964" w:rsidP="009B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71" w:rsidRDefault="009B3C71" w:rsidP="009B3C71">
    <w:pPr>
      <w:pStyle w:val="Header"/>
      <w:jc w:val="center"/>
      <w:rPr>
        <w:sz w:val="44"/>
      </w:rPr>
    </w:pPr>
    <w:r w:rsidRPr="009B3C71">
      <w:rPr>
        <w:sz w:val="44"/>
      </w:rPr>
      <w:t>GO Math Midpoint Assessment Study Guide</w:t>
    </w:r>
  </w:p>
  <w:p w:rsidR="00C83207" w:rsidRPr="009B3C71" w:rsidRDefault="00C83207" w:rsidP="009B3C71">
    <w:pPr>
      <w:pStyle w:val="Header"/>
      <w:jc w:val="center"/>
      <w:rPr>
        <w:sz w:val="44"/>
      </w:rPr>
    </w:pPr>
    <w:r>
      <w:rPr>
        <w:sz w:val="44"/>
      </w:rPr>
      <w:t>Chapter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4246"/>
    <w:multiLevelType w:val="hybridMultilevel"/>
    <w:tmpl w:val="654A5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C71"/>
    <w:rsid w:val="000D44B0"/>
    <w:rsid w:val="000E6D31"/>
    <w:rsid w:val="00100964"/>
    <w:rsid w:val="00232486"/>
    <w:rsid w:val="002E7E00"/>
    <w:rsid w:val="00364698"/>
    <w:rsid w:val="004A16E6"/>
    <w:rsid w:val="00637238"/>
    <w:rsid w:val="009B3C71"/>
    <w:rsid w:val="00A6763A"/>
    <w:rsid w:val="00C83207"/>
    <w:rsid w:val="00E453D1"/>
    <w:rsid w:val="00F6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C71"/>
  </w:style>
  <w:style w:type="paragraph" w:styleId="Footer">
    <w:name w:val="footer"/>
    <w:basedOn w:val="Normal"/>
    <w:link w:val="FooterChar"/>
    <w:uiPriority w:val="99"/>
    <w:semiHidden/>
    <w:unhideWhenUsed/>
    <w:rsid w:val="009B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C71"/>
  </w:style>
  <w:style w:type="table" w:styleId="TableGrid">
    <w:name w:val="Table Grid"/>
    <w:basedOn w:val="TableNormal"/>
    <w:uiPriority w:val="59"/>
    <w:rsid w:val="009B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Southern Adventist University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2013-01-28T00:30:00Z</cp:lastPrinted>
  <dcterms:created xsi:type="dcterms:W3CDTF">2013-01-28T00:30:00Z</dcterms:created>
  <dcterms:modified xsi:type="dcterms:W3CDTF">2013-01-28T00:30:00Z</dcterms:modified>
</cp:coreProperties>
</file>